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DB4A7" w14:textId="54F6945D" w:rsidR="00F834AB" w:rsidRPr="0025609B" w:rsidRDefault="00F834AB" w:rsidP="00E929BB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25609B">
        <w:rPr>
          <w:rFonts w:ascii="Arial" w:eastAsia="Times New Roman" w:hAnsi="Arial" w:cs="Arial"/>
          <w:b/>
          <w:sz w:val="24"/>
          <w:szCs w:val="24"/>
        </w:rPr>
        <w:t>POLITICA DE SEGURIDAD Y SALUD EN EL TRABAJO</w:t>
      </w:r>
      <w:r w:rsidR="00E43C3B">
        <w:rPr>
          <w:rFonts w:ascii="Arial" w:eastAsia="Times New Roman" w:hAnsi="Arial" w:cs="Arial"/>
          <w:b/>
          <w:sz w:val="24"/>
          <w:szCs w:val="24"/>
        </w:rPr>
        <w:t xml:space="preserve"> DE LA PANADERIA DULCE MANANTIAL</w:t>
      </w:r>
    </w:p>
    <w:p w14:paraId="32206CD4" w14:textId="08AA11E4" w:rsidR="00F834AB" w:rsidRPr="0025609B" w:rsidRDefault="00F834AB" w:rsidP="00E929BB">
      <w:pPr>
        <w:tabs>
          <w:tab w:val="left" w:pos="5115"/>
        </w:tabs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25609B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ab/>
      </w:r>
    </w:p>
    <w:p w14:paraId="20FBC773" w14:textId="469E5312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</w:pPr>
      <w:r w:rsidRPr="0025609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PANADERIA DULCE MANANTIAL</w:t>
      </w:r>
      <w:r w:rsidRPr="0025609B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, 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  <w:t xml:space="preserve">empresa dedicada a la elaboración de productos de panadería en su </w:t>
      </w:r>
      <w:r w:rsidR="000A7A33" w:rsidRPr="0025609B"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  <w:t>única sede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  <w:t xml:space="preserve"> 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CO" w:eastAsia="es-ES"/>
        </w:rPr>
        <w:t>está comprometida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  <w:t xml:space="preserve"> 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CO" w:eastAsia="es-ES"/>
        </w:rPr>
        <w:t>con la implementación y mejoramiento continuo del Sistema de Gestión de Seguridad y Salud en el Trabajo - SGSST, destinando los recursos humanos, físicos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  <w:t xml:space="preserve"> 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CO" w:eastAsia="es-ES"/>
        </w:rPr>
        <w:t>y financieros para la gestión del riesgo</w:t>
      </w:r>
      <w:r w:rsidR="002C7E7E" w:rsidRPr="0025609B">
        <w:rPr>
          <w:rFonts w:ascii="Arial" w:eastAsia="Times New Roman" w:hAnsi="Arial" w:cs="Arial"/>
          <w:bCs/>
          <w:color w:val="000000"/>
          <w:sz w:val="24"/>
          <w:szCs w:val="24"/>
          <w:lang w:val="es-CO" w:eastAsia="es-ES"/>
        </w:rPr>
        <w:t>, p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CO" w:eastAsia="es-ES"/>
        </w:rPr>
        <w:t xml:space="preserve">rocurando la preservación del estado de 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  <w:t xml:space="preserve">la 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CO" w:eastAsia="es-ES"/>
        </w:rPr>
        <w:t>salud de sus colaboradores y partes interesadas, reflejando su interés por un trabajo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  <w:t xml:space="preserve"> 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CO" w:eastAsia="es-ES"/>
        </w:rPr>
        <w:t>realizado en forma segura y con ambientes de trabajo sanos, permitiendo así la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  <w:t xml:space="preserve"> </w:t>
      </w:r>
      <w:r w:rsidRPr="0025609B">
        <w:rPr>
          <w:rFonts w:ascii="Arial" w:eastAsia="Times New Roman" w:hAnsi="Arial" w:cs="Arial"/>
          <w:bCs/>
          <w:color w:val="000000"/>
          <w:sz w:val="24"/>
          <w:szCs w:val="24"/>
          <w:lang w:val="es-CO" w:eastAsia="es-ES"/>
        </w:rPr>
        <w:t>protección y bienestar físico y mental de sus colaboradores, independientemente de su vinculación (practicantes, contratistas, subcontratistas y visitantes).</w:t>
      </w:r>
    </w:p>
    <w:p w14:paraId="761F56B9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s-ES_tradnl" w:eastAsia="es-ES"/>
        </w:rPr>
      </w:pPr>
    </w:p>
    <w:p w14:paraId="2B4EF025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25609B">
        <w:rPr>
          <w:rFonts w:ascii="Arial" w:eastAsia="Times New Roman" w:hAnsi="Arial" w:cs="Arial"/>
          <w:sz w:val="24"/>
          <w:szCs w:val="24"/>
          <w:lang w:val="es-ES_tradnl" w:eastAsia="es-ES"/>
        </w:rPr>
        <w:t>P</w:t>
      </w:r>
      <w:r w:rsidRPr="0025609B">
        <w:rPr>
          <w:rFonts w:ascii="Arial" w:eastAsia="Times New Roman" w:hAnsi="Arial" w:cs="Arial"/>
          <w:sz w:val="24"/>
          <w:szCs w:val="24"/>
          <w:lang w:val="es-ES" w:eastAsia="es-ES"/>
        </w:rPr>
        <w:t>ara el  cumplimiento de esta Política y el logro de los objetivos propuestos, permanentemente orientarán sus esfuerzos y destinaran los recursos físicos,  económicos y talento humano requeridos para la oportuna identificación,  valoración e  intervención de los peligros que puedan generar accidentes de  trabajo, enfermedades laborales y  emergencias, así como los que se requieren para el desarrollo efectivo de actividades y programas que contribuyen a fortalecer la eficiencia de los trabajadores, la competitividad y buena imagen organizacional.</w:t>
      </w:r>
    </w:p>
    <w:p w14:paraId="0E5F7584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7F2BF3A9" w14:textId="103DDA6E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25609B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El responsable por la empresa o Vigía de Seguridad y Salud en el Trabajo cuenta con el apoyo de la </w:t>
      </w:r>
      <w:r w:rsidR="0025609B" w:rsidRPr="0025609B">
        <w:rPr>
          <w:rFonts w:ascii="Arial" w:eastAsia="Times New Roman" w:hAnsi="Arial" w:cs="Arial"/>
          <w:sz w:val="24"/>
          <w:szCs w:val="24"/>
          <w:lang w:val="es-ES" w:eastAsia="es-ES"/>
        </w:rPr>
        <w:t>gerencia para</w:t>
      </w:r>
      <w:r w:rsidRPr="0025609B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liderar el desarrollo del sistema de gestión para la seguridad y salud en el trabajo, con el obligatorio compromiso de todos los </w:t>
      </w:r>
      <w:proofErr w:type="gramStart"/>
      <w:r w:rsidRPr="0025609B">
        <w:rPr>
          <w:rFonts w:ascii="Arial" w:eastAsia="Times New Roman" w:hAnsi="Arial" w:cs="Arial"/>
          <w:sz w:val="24"/>
          <w:szCs w:val="24"/>
          <w:lang w:val="es-ES" w:eastAsia="es-ES"/>
        </w:rPr>
        <w:t>trabajadores  con</w:t>
      </w:r>
      <w:proofErr w:type="gramEnd"/>
      <w:r w:rsidRPr="0025609B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las actividades de seguridad y salud en el trabajo.  </w:t>
      </w:r>
    </w:p>
    <w:p w14:paraId="542F88C3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3E9E901C" w14:textId="1F620081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25609B"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>PANADERIA DULCE MANANTIAL</w:t>
      </w:r>
      <w:r w:rsidRPr="0025609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" w:eastAsia="es-ES"/>
        </w:rPr>
        <w:t xml:space="preserve">, </w:t>
      </w:r>
      <w:r w:rsidRPr="0025609B">
        <w:rPr>
          <w:rFonts w:ascii="Arial" w:eastAsia="Times New Roman" w:hAnsi="Arial" w:cs="Arial"/>
          <w:sz w:val="24"/>
          <w:szCs w:val="24"/>
          <w:lang w:val="es-ES" w:eastAsia="es-ES"/>
        </w:rPr>
        <w:t>Cumple con las exigencias vigentes de la Legislación Colombiana en seguridad y salud en trabajo (</w:t>
      </w:r>
      <w:r w:rsidR="696CD945" w:rsidRPr="0025609B">
        <w:rPr>
          <w:rFonts w:ascii="Arial" w:eastAsia="Times New Roman" w:hAnsi="Arial" w:cs="Arial"/>
          <w:sz w:val="24"/>
          <w:szCs w:val="24"/>
          <w:lang w:eastAsia="es-ES"/>
        </w:rPr>
        <w:t>Resolución 0312 de 2019</w:t>
      </w:r>
      <w:r w:rsidRPr="0025609B">
        <w:rPr>
          <w:rFonts w:ascii="Arial" w:eastAsia="Times New Roman" w:hAnsi="Arial" w:cs="Arial"/>
          <w:sz w:val="24"/>
          <w:szCs w:val="24"/>
          <w:lang w:eastAsia="es-ES"/>
        </w:rPr>
        <w:t>)</w:t>
      </w:r>
    </w:p>
    <w:p w14:paraId="640B51E5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2151A239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53C92AFD" w14:textId="7A8EC45F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7831448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AAE0F56" w14:textId="6039ABA5" w:rsidR="00F834AB" w:rsidRPr="0025609B" w:rsidRDefault="00E43C3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1F7AD494" wp14:editId="4639E577">
            <wp:extent cx="2895600" cy="352425"/>
            <wp:effectExtent l="0" t="0" r="0" b="9525"/>
            <wp:docPr id="7204208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42088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F0F69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5609B">
        <w:rPr>
          <w:rFonts w:ascii="Arial" w:eastAsia="Times New Roman" w:hAnsi="Arial" w:cs="Arial"/>
          <w:sz w:val="24"/>
          <w:szCs w:val="24"/>
        </w:rPr>
        <w:t>_______________________________</w:t>
      </w:r>
    </w:p>
    <w:p w14:paraId="777F762E" w14:textId="77777777" w:rsidR="00F834AB" w:rsidRPr="0025609B" w:rsidRDefault="00F834AB" w:rsidP="00E929BB">
      <w:pPr>
        <w:spacing w:after="0" w:line="360" w:lineRule="auto"/>
        <w:jc w:val="both"/>
        <w:rPr>
          <w:rFonts w:ascii="Arial" w:eastAsia="Times New Roman" w:hAnsi="Arial" w:cs="Arial"/>
          <w:color w:val="0D0D0D"/>
          <w:sz w:val="24"/>
          <w:szCs w:val="24"/>
          <w:lang w:val="es-ES" w:eastAsia="es-ES"/>
        </w:rPr>
      </w:pPr>
      <w:r w:rsidRPr="0025609B">
        <w:rPr>
          <w:rFonts w:ascii="Arial" w:eastAsia="Times New Roman" w:hAnsi="Arial" w:cs="Arial"/>
          <w:color w:val="0D0D0D"/>
          <w:sz w:val="24"/>
          <w:szCs w:val="24"/>
          <w:lang w:val="es-ES" w:eastAsia="es-ES"/>
        </w:rPr>
        <w:t>Representante legal</w:t>
      </w:r>
    </w:p>
    <w:p w14:paraId="6FE5BB6B" w14:textId="77777777" w:rsidR="000541F1" w:rsidRPr="0025609B" w:rsidRDefault="000541F1" w:rsidP="00E929B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B53E9B0" w14:textId="77777777" w:rsidR="00273645" w:rsidRPr="0025609B" w:rsidRDefault="00273645" w:rsidP="00E929B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D38DB7B" w14:textId="77777777" w:rsidR="008665E5" w:rsidRPr="0025609B" w:rsidRDefault="008665E5" w:rsidP="00E929BB">
      <w:pPr>
        <w:spacing w:after="0" w:line="360" w:lineRule="auto"/>
        <w:jc w:val="both"/>
        <w:rPr>
          <w:rFonts w:ascii="Arial" w:eastAsia="Times New Roman" w:hAnsi="Arial" w:cs="Arial"/>
          <w:color w:val="0D0D0D"/>
          <w:sz w:val="24"/>
          <w:szCs w:val="24"/>
          <w:lang w:val="es-ES" w:eastAsia="es-ES"/>
        </w:rPr>
      </w:pPr>
    </w:p>
    <w:p w14:paraId="4948CFA8" w14:textId="77777777" w:rsidR="001F1C9C" w:rsidRPr="0025609B" w:rsidRDefault="008665E5" w:rsidP="00E929BB">
      <w:pPr>
        <w:tabs>
          <w:tab w:val="left" w:pos="2985"/>
        </w:tabs>
        <w:spacing w:line="36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25609B">
        <w:rPr>
          <w:rFonts w:ascii="Arial" w:eastAsia="Times New Roman" w:hAnsi="Arial" w:cs="Arial"/>
          <w:sz w:val="24"/>
          <w:szCs w:val="24"/>
          <w:lang w:val="es-ES" w:eastAsia="es-ES"/>
        </w:rPr>
        <w:tab/>
      </w:r>
    </w:p>
    <w:sectPr w:rsidR="001F1C9C" w:rsidRPr="0025609B" w:rsidSect="006E756A">
      <w:headerReference w:type="default" r:id="rId8"/>
      <w:pgSz w:w="12240" w:h="15840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96932" w14:textId="77777777" w:rsidR="00152C6A" w:rsidRDefault="00152C6A" w:rsidP="003036A8">
      <w:pPr>
        <w:spacing w:after="0" w:line="240" w:lineRule="auto"/>
      </w:pPr>
      <w:r>
        <w:separator/>
      </w:r>
    </w:p>
  </w:endnote>
  <w:endnote w:type="continuationSeparator" w:id="0">
    <w:p w14:paraId="14202A17" w14:textId="77777777" w:rsidR="00152C6A" w:rsidRDefault="00152C6A" w:rsidP="0030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3800C" w14:textId="77777777" w:rsidR="00152C6A" w:rsidRDefault="00152C6A" w:rsidP="003036A8">
      <w:pPr>
        <w:spacing w:after="0" w:line="240" w:lineRule="auto"/>
      </w:pPr>
      <w:r>
        <w:separator/>
      </w:r>
    </w:p>
  </w:footnote>
  <w:footnote w:type="continuationSeparator" w:id="0">
    <w:p w14:paraId="3AF9B304" w14:textId="77777777" w:rsidR="00152C6A" w:rsidRDefault="00152C6A" w:rsidP="0030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BC13" w14:textId="73C9AEB9" w:rsidR="0025609B" w:rsidRDefault="00E43C3B" w:rsidP="0025609B">
    <w:pPr>
      <w:pStyle w:val="Encabezado"/>
      <w:jc w:val="right"/>
    </w:pPr>
    <w:r w:rsidRPr="00986F04">
      <w:rPr>
        <w:noProof/>
      </w:rPr>
      <w:drawing>
        <wp:inline distT="0" distB="0" distL="0" distR="0" wp14:anchorId="34262F7B" wp14:editId="1B40EA18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E40BD4"/>
    <w:multiLevelType w:val="multilevel"/>
    <w:tmpl w:val="80EA39FE"/>
    <w:lvl w:ilvl="0">
      <w:start w:val="1"/>
      <w:numFmt w:val="decimal"/>
      <w:pStyle w:val="Ttulo1"/>
      <w:lvlText w:val="%1"/>
      <w:lvlJc w:val="left"/>
      <w:pPr>
        <w:ind w:left="525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99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789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6A8"/>
    <w:rsid w:val="00014014"/>
    <w:rsid w:val="000175A7"/>
    <w:rsid w:val="00024126"/>
    <w:rsid w:val="000541F1"/>
    <w:rsid w:val="00066BA7"/>
    <w:rsid w:val="00097433"/>
    <w:rsid w:val="000A7A33"/>
    <w:rsid w:val="000D462C"/>
    <w:rsid w:val="00120800"/>
    <w:rsid w:val="001246A8"/>
    <w:rsid w:val="00150CDF"/>
    <w:rsid w:val="00152C6A"/>
    <w:rsid w:val="0015779D"/>
    <w:rsid w:val="00163953"/>
    <w:rsid w:val="00171D79"/>
    <w:rsid w:val="00194F8D"/>
    <w:rsid w:val="001B3EA7"/>
    <w:rsid w:val="001E078D"/>
    <w:rsid w:val="001F1C9C"/>
    <w:rsid w:val="0020003F"/>
    <w:rsid w:val="00212244"/>
    <w:rsid w:val="002149CF"/>
    <w:rsid w:val="0025609B"/>
    <w:rsid w:val="00256E88"/>
    <w:rsid w:val="00273645"/>
    <w:rsid w:val="00290A55"/>
    <w:rsid w:val="002C1CDC"/>
    <w:rsid w:val="002C3380"/>
    <w:rsid w:val="002C7E7E"/>
    <w:rsid w:val="003036A8"/>
    <w:rsid w:val="003271C2"/>
    <w:rsid w:val="003947EF"/>
    <w:rsid w:val="003C4E1D"/>
    <w:rsid w:val="003D2D09"/>
    <w:rsid w:val="003E0C81"/>
    <w:rsid w:val="003E2A76"/>
    <w:rsid w:val="00414BA8"/>
    <w:rsid w:val="00452FE6"/>
    <w:rsid w:val="0046164D"/>
    <w:rsid w:val="00503B8C"/>
    <w:rsid w:val="005078DC"/>
    <w:rsid w:val="00532986"/>
    <w:rsid w:val="00534F62"/>
    <w:rsid w:val="005573D3"/>
    <w:rsid w:val="00574453"/>
    <w:rsid w:val="00580485"/>
    <w:rsid w:val="005A7AB8"/>
    <w:rsid w:val="005C5287"/>
    <w:rsid w:val="005D1EEB"/>
    <w:rsid w:val="00644BDA"/>
    <w:rsid w:val="00651B66"/>
    <w:rsid w:val="00673026"/>
    <w:rsid w:val="006B03FC"/>
    <w:rsid w:val="006E475F"/>
    <w:rsid w:val="006E756A"/>
    <w:rsid w:val="006F0AE3"/>
    <w:rsid w:val="006F6053"/>
    <w:rsid w:val="00724449"/>
    <w:rsid w:val="00737A93"/>
    <w:rsid w:val="00786B96"/>
    <w:rsid w:val="007924C8"/>
    <w:rsid w:val="00792E01"/>
    <w:rsid w:val="00793D8E"/>
    <w:rsid w:val="007D0980"/>
    <w:rsid w:val="007E7B0B"/>
    <w:rsid w:val="0083429D"/>
    <w:rsid w:val="00851DB8"/>
    <w:rsid w:val="008665E5"/>
    <w:rsid w:val="00866F35"/>
    <w:rsid w:val="008671F1"/>
    <w:rsid w:val="00870459"/>
    <w:rsid w:val="00881475"/>
    <w:rsid w:val="008C1DD0"/>
    <w:rsid w:val="008E0EDC"/>
    <w:rsid w:val="00947D5C"/>
    <w:rsid w:val="009624AD"/>
    <w:rsid w:val="009B693C"/>
    <w:rsid w:val="009F1B3D"/>
    <w:rsid w:val="009F2CEA"/>
    <w:rsid w:val="009F727A"/>
    <w:rsid w:val="00A37A08"/>
    <w:rsid w:val="00A460DB"/>
    <w:rsid w:val="00A80DA3"/>
    <w:rsid w:val="00AB3808"/>
    <w:rsid w:val="00AC0FBB"/>
    <w:rsid w:val="00B244BE"/>
    <w:rsid w:val="00B24CDF"/>
    <w:rsid w:val="00B2737E"/>
    <w:rsid w:val="00B41B89"/>
    <w:rsid w:val="00BB5799"/>
    <w:rsid w:val="00BC6A0A"/>
    <w:rsid w:val="00BD71A3"/>
    <w:rsid w:val="00BE14FE"/>
    <w:rsid w:val="00BF274C"/>
    <w:rsid w:val="00C15207"/>
    <w:rsid w:val="00C4584E"/>
    <w:rsid w:val="00C81D01"/>
    <w:rsid w:val="00C85E1A"/>
    <w:rsid w:val="00C92124"/>
    <w:rsid w:val="00CA7310"/>
    <w:rsid w:val="00CB5AEF"/>
    <w:rsid w:val="00CB7BA4"/>
    <w:rsid w:val="00CC4B60"/>
    <w:rsid w:val="00CD20B5"/>
    <w:rsid w:val="00CF05F9"/>
    <w:rsid w:val="00D451D7"/>
    <w:rsid w:val="00D46C5C"/>
    <w:rsid w:val="00D74D82"/>
    <w:rsid w:val="00D86D9B"/>
    <w:rsid w:val="00D86E76"/>
    <w:rsid w:val="00E43C3B"/>
    <w:rsid w:val="00E929BB"/>
    <w:rsid w:val="00EE1EB2"/>
    <w:rsid w:val="00EF2150"/>
    <w:rsid w:val="00EF51D5"/>
    <w:rsid w:val="00F14955"/>
    <w:rsid w:val="00F20AED"/>
    <w:rsid w:val="00F236AE"/>
    <w:rsid w:val="00F2405A"/>
    <w:rsid w:val="00F5116E"/>
    <w:rsid w:val="00F677F6"/>
    <w:rsid w:val="00F834AB"/>
    <w:rsid w:val="00F84CE9"/>
    <w:rsid w:val="00FA138B"/>
    <w:rsid w:val="00FA3372"/>
    <w:rsid w:val="00FC1152"/>
    <w:rsid w:val="0551965A"/>
    <w:rsid w:val="33E30B14"/>
    <w:rsid w:val="696CD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E928E"/>
  <w15:docId w15:val="{60E30E96-1107-4ED8-88A8-9B675F16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B8"/>
    <w:pPr>
      <w:spacing w:after="200" w:line="276" w:lineRule="auto"/>
    </w:pPr>
    <w:rPr>
      <w:rFonts w:eastAsiaTheme="minorEastAsia"/>
      <w:lang w:val="es-MX" w:eastAsia="es-MX"/>
    </w:rPr>
  </w:style>
  <w:style w:type="paragraph" w:styleId="Ttulo1">
    <w:name w:val="heading 1"/>
    <w:basedOn w:val="Normal"/>
    <w:next w:val="Normal"/>
    <w:link w:val="Ttulo1Car"/>
    <w:qFormat/>
    <w:rsid w:val="00851DB8"/>
    <w:pPr>
      <w:widowControl w:val="0"/>
      <w:numPr>
        <w:numId w:val="1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036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36A8"/>
  </w:style>
  <w:style w:type="paragraph" w:styleId="Piedepgina">
    <w:name w:val="footer"/>
    <w:basedOn w:val="Normal"/>
    <w:link w:val="PiedepginaCar"/>
    <w:uiPriority w:val="99"/>
    <w:unhideWhenUsed/>
    <w:rsid w:val="003036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36A8"/>
  </w:style>
  <w:style w:type="character" w:customStyle="1" w:styleId="Ttulo1Car">
    <w:name w:val="Título 1 Car"/>
    <w:basedOn w:val="Fuentedeprrafopredeter"/>
    <w:link w:val="Ttulo1"/>
    <w:rsid w:val="00851DB8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0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003F"/>
    <w:rPr>
      <w:rFonts w:ascii="Tahoma" w:eastAsiaTheme="minorEastAsia" w:hAnsi="Tahoma" w:cs="Tahoma"/>
      <w:sz w:val="16"/>
      <w:szCs w:val="16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1561</Characters>
  <Application>Microsoft Office Word</Application>
  <DocSecurity>0</DocSecurity>
  <Lines>13</Lines>
  <Paragraphs>3</Paragraphs>
  <ScaleCrop>false</ScaleCrop>
  <Manager>jusava.net</Manager>
  <Company>jusava.net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jusava.net</dc:creator>
  <cp:lastModifiedBy>Cristian Enrique Rivera Saucedo</cp:lastModifiedBy>
  <cp:revision>4</cp:revision>
  <dcterms:created xsi:type="dcterms:W3CDTF">2025-02-04T04:05:00Z</dcterms:created>
  <dcterms:modified xsi:type="dcterms:W3CDTF">2025-02-05T18:56:00Z</dcterms:modified>
  <cp:contentStatus>jusava.net</cp:contentStatus>
  <cp:version>1</cp:version>
</cp:coreProperties>
</file>